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32" w:rsidRDefault="00932F35" w:rsidP="00365F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Writing Your Own </w:t>
      </w:r>
      <w:r w:rsidR="00365F18">
        <w:rPr>
          <w:rFonts w:ascii="Times New Roman" w:hAnsi="Times New Roman" w:cs="Times New Roman"/>
          <w:b/>
          <w:sz w:val="24"/>
          <w:szCs w:val="24"/>
        </w:rPr>
        <w:t xml:space="preserve">Leadership </w:t>
      </w:r>
      <w:r>
        <w:rPr>
          <w:rFonts w:ascii="Times New Roman" w:hAnsi="Times New Roman" w:cs="Times New Roman"/>
          <w:b/>
          <w:sz w:val="24"/>
          <w:szCs w:val="24"/>
        </w:rPr>
        <w:t>Case</w:t>
      </w:r>
      <w:r w:rsidR="00BE76EE">
        <w:rPr>
          <w:rFonts w:ascii="Times New Roman" w:hAnsi="Times New Roman" w:cs="Times New Roman"/>
          <w:b/>
          <w:sz w:val="24"/>
          <w:szCs w:val="24"/>
        </w:rPr>
        <w:t>s</w:t>
      </w:r>
    </w:p>
    <w:p w:rsidR="00932F35" w:rsidRDefault="003A258B" w:rsidP="00365F18">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r w:rsidR="00932F35" w:rsidRPr="00932F35">
        <w:rPr>
          <w:rFonts w:ascii="Times New Roman" w:hAnsi="Times New Roman" w:cs="Times New Roman"/>
          <w:sz w:val="24"/>
          <w:szCs w:val="24"/>
        </w:rPr>
        <w:t xml:space="preserve">y Hannes Leroy, RSM; </w:t>
      </w:r>
      <w:hyperlink r:id="rId5" w:history="1">
        <w:r w:rsidR="00932F35" w:rsidRPr="00932F35">
          <w:rPr>
            <w:rStyle w:val="Hyperlink"/>
            <w:rFonts w:ascii="Times New Roman" w:hAnsi="Times New Roman" w:cs="Times New Roman"/>
            <w:sz w:val="24"/>
            <w:szCs w:val="24"/>
          </w:rPr>
          <w:t>leroy@rsm.nl</w:t>
        </w:r>
      </w:hyperlink>
    </w:p>
    <w:p w:rsidR="00FC0EBA" w:rsidRDefault="00FC0EBA" w:rsidP="00FC0EB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Learning Objectives:</w:t>
      </w:r>
    </w:p>
    <w:p w:rsidR="00FC0EBA" w:rsidRDefault="00FC0EBA" w:rsidP="00FC0E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Participants</w:t>
      </w:r>
      <w:r w:rsidRPr="00FC0EBA">
        <w:rPr>
          <w:rFonts w:ascii="Times New Roman" w:hAnsi="Times New Roman" w:cs="Times New Roman"/>
          <w:sz w:val="24"/>
          <w:szCs w:val="24"/>
        </w:rPr>
        <w:t xml:space="preserve"> </w:t>
      </w:r>
      <w:r>
        <w:rPr>
          <w:rFonts w:ascii="Times New Roman" w:hAnsi="Times New Roman" w:cs="Times New Roman"/>
          <w:sz w:val="24"/>
          <w:szCs w:val="24"/>
        </w:rPr>
        <w:t>develop insights around the root causes of their own leadership challenges, moving beyond surface-level analysis.</w:t>
      </w:r>
    </w:p>
    <w:p w:rsidR="00FC0EBA" w:rsidRDefault="00FC0EBA" w:rsidP="00FC0E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develop a mindset of evidence-based thinking (moving beyond intuition) in analyzing their leadership challenges as well as implementing realistic solutions. </w:t>
      </w:r>
    </w:p>
    <w:p w:rsidR="00FC0EBA" w:rsidRDefault="00FC0EBA" w:rsidP="00FC0E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Participants learn to use complex theoretical ideas by integrating them into their cases.</w:t>
      </w:r>
    </w:p>
    <w:p w:rsidR="00FC0EBA" w:rsidRPr="00FC0EBA" w:rsidRDefault="00FC0EBA" w:rsidP="00FC0E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Participants show true mastery of the subject by ultimately presenting their case for our students to solve.</w:t>
      </w:r>
    </w:p>
    <w:p w:rsidR="00FC0EBA" w:rsidRDefault="00FC0EBA" w:rsidP="00FC0EBA">
      <w:pPr>
        <w:spacing w:line="240" w:lineRule="auto"/>
        <w:rPr>
          <w:rFonts w:ascii="Times New Roman" w:hAnsi="Times New Roman" w:cs="Times New Roman"/>
          <w:sz w:val="24"/>
          <w:szCs w:val="24"/>
          <w:u w:val="single"/>
        </w:rPr>
      </w:pPr>
    </w:p>
    <w:p w:rsidR="00365F18" w:rsidRPr="00365F18" w:rsidRDefault="00365F18" w:rsidP="00FC0EBA">
      <w:pPr>
        <w:spacing w:line="240" w:lineRule="auto"/>
        <w:rPr>
          <w:rFonts w:ascii="Times New Roman" w:hAnsi="Times New Roman" w:cs="Times New Roman"/>
          <w:sz w:val="24"/>
          <w:szCs w:val="24"/>
          <w:u w:val="single"/>
        </w:rPr>
      </w:pPr>
      <w:r w:rsidRPr="00365F18">
        <w:rPr>
          <w:rFonts w:ascii="Times New Roman" w:hAnsi="Times New Roman" w:cs="Times New Roman"/>
          <w:sz w:val="24"/>
          <w:szCs w:val="24"/>
          <w:u w:val="single"/>
        </w:rPr>
        <w:t>Exercise Description</w:t>
      </w:r>
    </w:p>
    <w:p w:rsidR="00BE76EE" w:rsidRDefault="003A258B" w:rsidP="00FC0EBA">
      <w:pPr>
        <w:spacing w:line="240" w:lineRule="auto"/>
        <w:rPr>
          <w:rFonts w:ascii="Times New Roman" w:hAnsi="Times New Roman" w:cs="Times New Roman"/>
          <w:sz w:val="24"/>
          <w:szCs w:val="24"/>
        </w:rPr>
      </w:pPr>
      <w:r>
        <w:rPr>
          <w:rFonts w:ascii="Times New Roman" w:hAnsi="Times New Roman" w:cs="Times New Roman"/>
          <w:sz w:val="24"/>
          <w:szCs w:val="24"/>
        </w:rPr>
        <w:t>Business school students are confronted with a variety of business cases in their curriculum. For each of these business case</w:t>
      </w:r>
      <w:r w:rsidR="004A7A7F">
        <w:rPr>
          <w:rFonts w:ascii="Times New Roman" w:hAnsi="Times New Roman" w:cs="Times New Roman"/>
          <w:sz w:val="24"/>
          <w:szCs w:val="24"/>
        </w:rPr>
        <w:t>s</w:t>
      </w:r>
      <w:r>
        <w:rPr>
          <w:rFonts w:ascii="Times New Roman" w:hAnsi="Times New Roman" w:cs="Times New Roman"/>
          <w:sz w:val="24"/>
          <w:szCs w:val="24"/>
        </w:rPr>
        <w:t>, students are asked to think through to a carefully selected set of problems to help them understand and apply relevant theory and academic research findings. A well-written case shows expertise in a certain area: it takes mastery to present students with an interesting problem that is neither too difficult nor too easy.</w:t>
      </w:r>
      <w:r w:rsidR="00BE76EE">
        <w:rPr>
          <w:rFonts w:ascii="Times New Roman" w:hAnsi="Times New Roman" w:cs="Times New Roman"/>
          <w:sz w:val="24"/>
          <w:szCs w:val="24"/>
        </w:rPr>
        <w:t xml:space="preserve"> </w:t>
      </w:r>
      <w:r>
        <w:rPr>
          <w:rFonts w:ascii="Times New Roman" w:hAnsi="Times New Roman" w:cs="Times New Roman"/>
          <w:sz w:val="24"/>
          <w:szCs w:val="24"/>
        </w:rPr>
        <w:t xml:space="preserve">In this exercise, which is the main assignment throughout the year for executive MBA students, we turn the tables on the students. Rather than having them solve a business case, we ask students to develop their own business case with one or more of their own leadership challenges as the subject. </w:t>
      </w:r>
    </w:p>
    <w:p w:rsidR="00BE76EE" w:rsidRDefault="00BE76EE" w:rsidP="00FC0EBA">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test of their case and their proposed solution, at the end of class, I ask students to present their cases for other students to solve. In other words, we put their own case to the test and compare their solution to the solution that the ones others come up with. I also ask other students to make an investment decision: would you invest 1000 dollars in the solution that this person has come up with such that, if this person was successful, you would double your investment, or – if unsuccessful – you lose your money?  This decision forces students to make sure that they have a solid business case for their solution. When less than half of the class is willing to make an investment, I encourage students to go back to the drawing board. </w:t>
      </w:r>
    </w:p>
    <w:p w:rsidR="00FC0EBA" w:rsidRDefault="00FC0EBA" w:rsidP="00FC0EBA">
      <w:pPr>
        <w:spacing w:line="240" w:lineRule="auto"/>
        <w:rPr>
          <w:rFonts w:ascii="Times New Roman" w:hAnsi="Times New Roman" w:cs="Times New Roman"/>
          <w:sz w:val="24"/>
          <w:szCs w:val="24"/>
          <w:u w:val="single"/>
        </w:rPr>
      </w:pPr>
    </w:p>
    <w:p w:rsidR="00BE76EE" w:rsidRPr="0096661A" w:rsidRDefault="00BE76EE" w:rsidP="00FC0EBA">
      <w:pPr>
        <w:spacing w:line="240" w:lineRule="auto"/>
        <w:rPr>
          <w:rFonts w:ascii="Times New Roman" w:hAnsi="Times New Roman" w:cs="Times New Roman"/>
          <w:sz w:val="24"/>
          <w:szCs w:val="24"/>
          <w:u w:val="single"/>
        </w:rPr>
      </w:pPr>
      <w:r w:rsidRPr="0096661A">
        <w:rPr>
          <w:rFonts w:ascii="Times New Roman" w:hAnsi="Times New Roman" w:cs="Times New Roman"/>
          <w:sz w:val="24"/>
          <w:szCs w:val="24"/>
          <w:u w:val="single"/>
        </w:rPr>
        <w:t>Practical details:</w:t>
      </w:r>
    </w:p>
    <w:p w:rsidR="00BE76EE" w:rsidRDefault="00BE76EE" w:rsidP="00FC0EBA">
      <w:pPr>
        <w:spacing w:line="240" w:lineRule="auto"/>
        <w:rPr>
          <w:rFonts w:ascii="Times New Roman" w:hAnsi="Times New Roman" w:cs="Times New Roman"/>
          <w:sz w:val="24"/>
          <w:szCs w:val="24"/>
        </w:rPr>
      </w:pPr>
      <w:r>
        <w:rPr>
          <w:rFonts w:ascii="Times New Roman" w:hAnsi="Times New Roman" w:cs="Times New Roman"/>
          <w:sz w:val="24"/>
          <w:szCs w:val="24"/>
        </w:rPr>
        <w:t>This exercise runs throughout a 1.5 year EMBA trajectory, where students complete one or more of these leadership cases. Often these cases will be tied into the curriculum – so for instance when students go through four weeks of class on power &amp; politics or leadership ethics, they are then asked to write their own power &amp; politics or leadership ethics cases. Students develop several iterations of their cases – starting with just the problem, then the update of the problem, the solution, and the update of the solution. In between those instances, we have professional coaches provide students with feedback to help improve their work. These iterations are necessary to make sure that the problems are thoroughly addressed.</w:t>
      </w:r>
    </w:p>
    <w:p w:rsidR="00FC0EBA" w:rsidRDefault="00FC0EB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BE76EE" w:rsidRPr="00BE76EE" w:rsidRDefault="00926B81" w:rsidP="00FC0EBA">
      <w:pPr>
        <w:spacing w:line="24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lastRenderedPageBreak/>
        <w:t>Why</w:t>
      </w:r>
      <w:r w:rsidR="00BE76EE" w:rsidRPr="00BE76EE">
        <w:rPr>
          <w:rFonts w:ascii="Times New Roman" w:hAnsi="Times New Roman" w:cs="Times New Roman"/>
          <w:sz w:val="24"/>
          <w:szCs w:val="24"/>
          <w:u w:val="single"/>
        </w:rPr>
        <w:t xml:space="preserve"> does it work?</w:t>
      </w:r>
    </w:p>
    <w:p w:rsidR="00BE76EE" w:rsidRDefault="003A258B" w:rsidP="00FC0EBA">
      <w:pPr>
        <w:spacing w:line="240" w:lineRule="auto"/>
        <w:rPr>
          <w:rFonts w:ascii="Times New Roman" w:hAnsi="Times New Roman" w:cs="Times New Roman"/>
          <w:sz w:val="24"/>
          <w:szCs w:val="24"/>
        </w:rPr>
      </w:pPr>
      <w:r>
        <w:rPr>
          <w:rFonts w:ascii="Times New Roman" w:hAnsi="Times New Roman" w:cs="Times New Roman"/>
          <w:sz w:val="24"/>
          <w:szCs w:val="24"/>
        </w:rPr>
        <w:t>This exercise is interesting to students because it allows them to wrestle through their own problems</w:t>
      </w:r>
      <w:r w:rsidR="00365F18">
        <w:rPr>
          <w:rFonts w:ascii="Times New Roman" w:hAnsi="Times New Roman" w:cs="Times New Roman"/>
          <w:sz w:val="24"/>
          <w:szCs w:val="24"/>
        </w:rPr>
        <w:t xml:space="preserve"> – offering a clear incentive to get this right</w:t>
      </w:r>
      <w:r>
        <w:rPr>
          <w:rFonts w:ascii="Times New Roman" w:hAnsi="Times New Roman" w:cs="Times New Roman"/>
          <w:sz w:val="24"/>
          <w:szCs w:val="24"/>
        </w:rPr>
        <w:t>. At the same time, i</w:t>
      </w:r>
      <w:r w:rsidR="00365F18">
        <w:rPr>
          <w:rFonts w:ascii="Times New Roman" w:hAnsi="Times New Roman" w:cs="Times New Roman"/>
          <w:sz w:val="24"/>
          <w:szCs w:val="24"/>
        </w:rPr>
        <w:t>t</w:t>
      </w:r>
      <w:r>
        <w:rPr>
          <w:rFonts w:ascii="Times New Roman" w:hAnsi="Times New Roman" w:cs="Times New Roman"/>
          <w:sz w:val="24"/>
          <w:szCs w:val="24"/>
        </w:rPr>
        <w:t xml:space="preserve"> is very difficult because it forces them to disconnect from their own problem/situation and look at it from a</w:t>
      </w:r>
      <w:r w:rsidR="00365F18">
        <w:rPr>
          <w:rFonts w:ascii="Times New Roman" w:hAnsi="Times New Roman" w:cs="Times New Roman"/>
          <w:sz w:val="24"/>
          <w:szCs w:val="24"/>
        </w:rPr>
        <w:t>n outsider or</w:t>
      </w:r>
      <w:r>
        <w:rPr>
          <w:rFonts w:ascii="Times New Roman" w:hAnsi="Times New Roman" w:cs="Times New Roman"/>
          <w:sz w:val="24"/>
          <w:szCs w:val="24"/>
        </w:rPr>
        <w:t xml:space="preserve"> meta-perspective. </w:t>
      </w:r>
      <w:r w:rsidR="00365F18">
        <w:rPr>
          <w:rFonts w:ascii="Times New Roman" w:hAnsi="Times New Roman" w:cs="Times New Roman"/>
          <w:sz w:val="24"/>
          <w:szCs w:val="24"/>
        </w:rPr>
        <w:t xml:space="preserve">Leadership problems are often wicked in that the leader is intimately connected to the problem he or she is trying to solve. Furthermore, leadership problems are often treated as different than other business problems, relying on gut, instincts, intuition, </w:t>
      </w:r>
      <w:r w:rsidR="00C54368">
        <w:rPr>
          <w:rFonts w:ascii="Times New Roman" w:hAnsi="Times New Roman" w:cs="Times New Roman"/>
          <w:sz w:val="24"/>
          <w:szCs w:val="24"/>
        </w:rPr>
        <w:t>etc.</w:t>
      </w:r>
      <w:r w:rsidR="00365F18">
        <w:rPr>
          <w:rFonts w:ascii="Times New Roman" w:hAnsi="Times New Roman" w:cs="Times New Roman"/>
          <w:sz w:val="24"/>
          <w:szCs w:val="24"/>
        </w:rPr>
        <w:t xml:space="preserve"> rather than a good analysis of the problem and a careful work-through of the solution. This exercise forces distance from one’s own problem and a careful analysis of the different elements tying into the problem</w:t>
      </w:r>
      <w:r w:rsidR="0096661A">
        <w:rPr>
          <w:rFonts w:ascii="Times New Roman" w:hAnsi="Times New Roman" w:cs="Times New Roman"/>
          <w:sz w:val="24"/>
          <w:szCs w:val="24"/>
        </w:rPr>
        <w:t xml:space="preserve">, </w:t>
      </w:r>
      <w:r w:rsidR="00C54368">
        <w:rPr>
          <w:rFonts w:ascii="Times New Roman" w:hAnsi="Times New Roman" w:cs="Times New Roman"/>
          <w:sz w:val="24"/>
          <w:szCs w:val="24"/>
        </w:rPr>
        <w:t xml:space="preserve">directed </w:t>
      </w:r>
      <w:r w:rsidR="0096661A">
        <w:rPr>
          <w:rFonts w:ascii="Times New Roman" w:hAnsi="Times New Roman" w:cs="Times New Roman"/>
          <w:sz w:val="24"/>
          <w:szCs w:val="24"/>
        </w:rPr>
        <w:t>towards a solution</w:t>
      </w:r>
      <w:r w:rsidR="00365F18">
        <w:rPr>
          <w:rFonts w:ascii="Times New Roman" w:hAnsi="Times New Roman" w:cs="Times New Roman"/>
          <w:sz w:val="24"/>
          <w:szCs w:val="24"/>
        </w:rPr>
        <w:t xml:space="preserve">. </w:t>
      </w:r>
    </w:p>
    <w:p w:rsidR="00FC0EBA" w:rsidRDefault="00FC0EBA" w:rsidP="00FC0EBA">
      <w:pPr>
        <w:spacing w:line="240" w:lineRule="auto"/>
        <w:rPr>
          <w:rFonts w:ascii="Times New Roman" w:hAnsi="Times New Roman" w:cs="Times New Roman"/>
          <w:sz w:val="24"/>
          <w:szCs w:val="24"/>
          <w:u w:val="single"/>
        </w:rPr>
      </w:pPr>
    </w:p>
    <w:p w:rsidR="0096661A" w:rsidRPr="0096661A" w:rsidRDefault="0034124C" w:rsidP="00FC0EBA">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When does it work? (c</w:t>
      </w:r>
      <w:r w:rsidR="007517A6">
        <w:rPr>
          <w:rFonts w:ascii="Times New Roman" w:hAnsi="Times New Roman" w:cs="Times New Roman"/>
          <w:sz w:val="24"/>
          <w:szCs w:val="24"/>
          <w:u w:val="single"/>
        </w:rPr>
        <w:t>ontingencies</w:t>
      </w:r>
      <w:r>
        <w:rPr>
          <w:rFonts w:ascii="Times New Roman" w:hAnsi="Times New Roman" w:cs="Times New Roman"/>
          <w:sz w:val="24"/>
          <w:szCs w:val="24"/>
          <w:u w:val="single"/>
        </w:rPr>
        <w:t>)</w:t>
      </w:r>
      <w:r w:rsidR="0096661A" w:rsidRPr="0096661A">
        <w:rPr>
          <w:rFonts w:ascii="Times New Roman" w:hAnsi="Times New Roman" w:cs="Times New Roman"/>
          <w:sz w:val="24"/>
          <w:szCs w:val="24"/>
          <w:u w:val="single"/>
        </w:rPr>
        <w:t>:</w:t>
      </w:r>
    </w:p>
    <w:p w:rsidR="0096661A" w:rsidRDefault="0096661A" w:rsidP="00FC0EBA">
      <w:pPr>
        <w:spacing w:line="240" w:lineRule="auto"/>
        <w:rPr>
          <w:rFonts w:ascii="Times New Roman" w:hAnsi="Times New Roman" w:cs="Times New Roman"/>
          <w:sz w:val="24"/>
          <w:szCs w:val="24"/>
        </w:rPr>
      </w:pPr>
      <w:r>
        <w:rPr>
          <w:rFonts w:ascii="Times New Roman" w:hAnsi="Times New Roman" w:cs="Times New Roman"/>
          <w:sz w:val="24"/>
          <w:szCs w:val="24"/>
        </w:rPr>
        <w:t>I have tried this exercise with MBA students as well but noticed that a sufficient level of emotional maturity as well practical leadership experience is necessary for students to be able to do this exercise. This is not to say that it is impossible for MBAs or Master</w:t>
      </w:r>
      <w:r w:rsidR="00FA6B47">
        <w:rPr>
          <w:rFonts w:ascii="Times New Roman" w:hAnsi="Times New Roman" w:cs="Times New Roman"/>
          <w:sz w:val="24"/>
          <w:szCs w:val="24"/>
        </w:rPr>
        <w:t>s-</w:t>
      </w:r>
      <w:r>
        <w:rPr>
          <w:rFonts w:ascii="Times New Roman" w:hAnsi="Times New Roman" w:cs="Times New Roman"/>
          <w:sz w:val="24"/>
          <w:szCs w:val="24"/>
        </w:rPr>
        <w:t>level</w:t>
      </w:r>
      <w:r w:rsidR="00FA6B47">
        <w:rPr>
          <w:rFonts w:ascii="Times New Roman" w:hAnsi="Times New Roman" w:cs="Times New Roman"/>
          <w:sz w:val="24"/>
          <w:szCs w:val="24"/>
        </w:rPr>
        <w:t xml:space="preserve"> students</w:t>
      </w:r>
      <w:r>
        <w:rPr>
          <w:rFonts w:ascii="Times New Roman" w:hAnsi="Times New Roman" w:cs="Times New Roman"/>
          <w:sz w:val="24"/>
          <w:szCs w:val="24"/>
        </w:rPr>
        <w:t xml:space="preserve"> but th</w:t>
      </w:r>
      <w:r w:rsidR="00FA6B47">
        <w:rPr>
          <w:rFonts w:ascii="Times New Roman" w:hAnsi="Times New Roman" w:cs="Times New Roman"/>
          <w:sz w:val="24"/>
          <w:szCs w:val="24"/>
        </w:rPr>
        <w:t>e</w:t>
      </w:r>
      <w:r>
        <w:rPr>
          <w:rFonts w:ascii="Times New Roman" w:hAnsi="Times New Roman" w:cs="Times New Roman"/>
          <w:sz w:val="24"/>
          <w:szCs w:val="24"/>
        </w:rPr>
        <w:t>n students need to be sufficiently coached on the assignment</w:t>
      </w:r>
      <w:r w:rsidR="0072387C">
        <w:rPr>
          <w:rFonts w:ascii="Times New Roman" w:hAnsi="Times New Roman" w:cs="Times New Roman"/>
          <w:sz w:val="24"/>
          <w:szCs w:val="24"/>
        </w:rPr>
        <w:t>, especially helping them understand that they indeed have problems to begin with</w:t>
      </w:r>
      <w:r>
        <w:rPr>
          <w:rFonts w:ascii="Times New Roman" w:hAnsi="Times New Roman" w:cs="Times New Roman"/>
          <w:sz w:val="24"/>
          <w:szCs w:val="24"/>
        </w:rPr>
        <w:t>.</w:t>
      </w:r>
      <w:r w:rsidR="0072387C">
        <w:rPr>
          <w:rFonts w:ascii="Times New Roman" w:hAnsi="Times New Roman" w:cs="Times New Roman"/>
          <w:sz w:val="24"/>
          <w:szCs w:val="24"/>
        </w:rPr>
        <w:t xml:space="preserve"> Participants will experience this exercise as difficult and messy – which it is. I personally see this discomfort as an indication that students are truly developing. Considering this discomfort, it is important that (1) there is a clear structure so students know how the steps lead to a clear end-goal and (2) sufficient encouragement and feedback loops to make sure that they stay on-task. As a result, this exercise is quite time intensive.</w:t>
      </w:r>
    </w:p>
    <w:p w:rsidR="00FC0EBA" w:rsidRDefault="00FC0EBA" w:rsidP="00FC0EBA">
      <w:pPr>
        <w:spacing w:line="240" w:lineRule="auto"/>
        <w:rPr>
          <w:rFonts w:ascii="Times New Roman" w:hAnsi="Times New Roman" w:cs="Times New Roman"/>
          <w:sz w:val="24"/>
          <w:szCs w:val="24"/>
          <w:u w:val="single"/>
        </w:rPr>
      </w:pPr>
    </w:p>
    <w:p w:rsidR="00365F18" w:rsidRDefault="0034124C" w:rsidP="00FC0EBA">
      <w:pPr>
        <w:spacing w:line="240" w:lineRule="auto"/>
        <w:rPr>
          <w:rFonts w:ascii="Times New Roman" w:hAnsi="Times New Roman" w:cs="Times New Roman"/>
          <w:sz w:val="24"/>
          <w:szCs w:val="24"/>
        </w:rPr>
      </w:pPr>
      <w:r>
        <w:rPr>
          <w:rFonts w:ascii="Times New Roman" w:hAnsi="Times New Roman" w:cs="Times New Roman"/>
          <w:sz w:val="24"/>
          <w:szCs w:val="24"/>
          <w:u w:val="single"/>
        </w:rPr>
        <w:t>Supporting evidence</w:t>
      </w:r>
      <w:r w:rsidR="0096661A">
        <w:rPr>
          <w:rFonts w:ascii="Times New Roman" w:hAnsi="Times New Roman" w:cs="Times New Roman"/>
          <w:sz w:val="24"/>
          <w:szCs w:val="24"/>
        </w:rPr>
        <w:t>:</w:t>
      </w:r>
    </w:p>
    <w:p w:rsidR="00365F18" w:rsidRDefault="0072387C" w:rsidP="00FC0EBA">
      <w:pPr>
        <w:spacing w:line="240" w:lineRule="auto"/>
        <w:rPr>
          <w:rFonts w:ascii="Times New Roman" w:hAnsi="Times New Roman" w:cs="Times New Roman"/>
          <w:sz w:val="24"/>
          <w:szCs w:val="24"/>
        </w:rPr>
      </w:pPr>
      <w:r>
        <w:rPr>
          <w:rFonts w:ascii="Times New Roman" w:hAnsi="Times New Roman" w:cs="Times New Roman"/>
          <w:sz w:val="24"/>
          <w:szCs w:val="24"/>
        </w:rPr>
        <w:t>Absent hard data (under collection), i</w:t>
      </w:r>
      <w:r w:rsidR="00365F18">
        <w:rPr>
          <w:rFonts w:ascii="Times New Roman" w:hAnsi="Times New Roman" w:cs="Times New Roman"/>
          <w:sz w:val="24"/>
          <w:szCs w:val="24"/>
        </w:rPr>
        <w:t>t is my</w:t>
      </w:r>
      <w:r>
        <w:rPr>
          <w:rFonts w:ascii="Times New Roman" w:hAnsi="Times New Roman" w:cs="Times New Roman"/>
          <w:sz w:val="24"/>
          <w:szCs w:val="24"/>
        </w:rPr>
        <w:t xml:space="preserve"> current</w:t>
      </w:r>
      <w:r w:rsidR="00365F18">
        <w:rPr>
          <w:rFonts w:ascii="Times New Roman" w:hAnsi="Times New Roman" w:cs="Times New Roman"/>
          <w:sz w:val="24"/>
          <w:szCs w:val="24"/>
        </w:rPr>
        <w:t xml:space="preserve"> experience that this case assignment helps students come up with realistic and concrete solutions to their leadership problems. </w:t>
      </w:r>
      <w:r>
        <w:rPr>
          <w:rFonts w:ascii="Times New Roman" w:hAnsi="Times New Roman" w:cs="Times New Roman"/>
          <w:sz w:val="24"/>
          <w:szCs w:val="24"/>
        </w:rPr>
        <w:t xml:space="preserve">Beyond solving specific problems, students learn a systematic approach to solving leadership challenges in the future, going beyond their gut-instinct or knee-jerk reaction. In other words, this exercises aids students to develop an evidence-based mindset </w:t>
      </w:r>
      <w:r w:rsidR="00FA6B47">
        <w:rPr>
          <w:rFonts w:ascii="Times New Roman" w:hAnsi="Times New Roman" w:cs="Times New Roman"/>
          <w:sz w:val="24"/>
          <w:szCs w:val="24"/>
        </w:rPr>
        <w:t>with regards to</w:t>
      </w:r>
      <w:r>
        <w:rPr>
          <w:rFonts w:ascii="Times New Roman" w:hAnsi="Times New Roman" w:cs="Times New Roman"/>
          <w:sz w:val="24"/>
          <w:szCs w:val="24"/>
        </w:rPr>
        <w:t xml:space="preserve"> their leadership challenges. </w:t>
      </w:r>
    </w:p>
    <w:p w:rsidR="00FC0EBA" w:rsidRDefault="00FC0EBA" w:rsidP="00FC0EBA">
      <w:pPr>
        <w:spacing w:line="240" w:lineRule="auto"/>
        <w:rPr>
          <w:rFonts w:ascii="Times New Roman" w:hAnsi="Times New Roman" w:cs="Times New Roman"/>
          <w:sz w:val="24"/>
          <w:szCs w:val="24"/>
          <w:u w:val="single"/>
        </w:rPr>
      </w:pPr>
    </w:p>
    <w:p w:rsidR="007517A6" w:rsidRDefault="0072387C" w:rsidP="00FC0EBA">
      <w:pPr>
        <w:spacing w:line="240" w:lineRule="auto"/>
        <w:rPr>
          <w:rFonts w:ascii="Times New Roman" w:hAnsi="Times New Roman" w:cs="Times New Roman"/>
          <w:sz w:val="24"/>
          <w:szCs w:val="24"/>
        </w:rPr>
      </w:pPr>
      <w:r w:rsidRPr="0072387C">
        <w:rPr>
          <w:rFonts w:ascii="Times New Roman" w:hAnsi="Times New Roman" w:cs="Times New Roman"/>
          <w:sz w:val="24"/>
          <w:szCs w:val="24"/>
          <w:u w:val="single"/>
        </w:rPr>
        <w:t>Added bonus</w:t>
      </w:r>
      <w:r>
        <w:rPr>
          <w:rFonts w:ascii="Times New Roman" w:hAnsi="Times New Roman" w:cs="Times New Roman"/>
          <w:sz w:val="24"/>
          <w:szCs w:val="24"/>
        </w:rPr>
        <w:t xml:space="preserve">: </w:t>
      </w:r>
    </w:p>
    <w:p w:rsidR="00365F18" w:rsidRPr="00932F35" w:rsidRDefault="007517A6" w:rsidP="00FC0EBA">
      <w:pPr>
        <w:spacing w:line="240" w:lineRule="auto"/>
        <w:rPr>
          <w:rFonts w:ascii="Times New Roman" w:hAnsi="Times New Roman" w:cs="Times New Roman"/>
          <w:sz w:val="24"/>
          <w:szCs w:val="24"/>
        </w:rPr>
      </w:pPr>
      <w:r>
        <w:rPr>
          <w:rFonts w:ascii="Times New Roman" w:hAnsi="Times New Roman" w:cs="Times New Roman"/>
          <w:sz w:val="24"/>
          <w:szCs w:val="24"/>
        </w:rPr>
        <w:t>W</w:t>
      </w:r>
      <w:r w:rsidR="0072387C">
        <w:rPr>
          <w:rFonts w:ascii="Times New Roman" w:hAnsi="Times New Roman" w:cs="Times New Roman"/>
          <w:sz w:val="24"/>
          <w:szCs w:val="24"/>
        </w:rPr>
        <w:t>ith student consent, you know have a large repertoire of leadership cases for use in future classes</w:t>
      </w:r>
      <w:r w:rsidR="00FA6B47">
        <w:rPr>
          <w:rFonts w:ascii="Times New Roman" w:hAnsi="Times New Roman" w:cs="Times New Roman"/>
          <w:sz w:val="24"/>
          <w:szCs w:val="24"/>
        </w:rPr>
        <w:t>.</w:t>
      </w:r>
    </w:p>
    <w:sectPr w:rsidR="00365F18" w:rsidRPr="00932F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072C"/>
    <w:multiLevelType w:val="hybridMultilevel"/>
    <w:tmpl w:val="C08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35"/>
    <w:rsid w:val="0034124C"/>
    <w:rsid w:val="00365F18"/>
    <w:rsid w:val="003A258B"/>
    <w:rsid w:val="003D0FB5"/>
    <w:rsid w:val="004A7A7F"/>
    <w:rsid w:val="0052755B"/>
    <w:rsid w:val="005E6C3D"/>
    <w:rsid w:val="0072387C"/>
    <w:rsid w:val="007517A6"/>
    <w:rsid w:val="008E7E57"/>
    <w:rsid w:val="00926B81"/>
    <w:rsid w:val="00932F35"/>
    <w:rsid w:val="0096661A"/>
    <w:rsid w:val="00BE76EE"/>
    <w:rsid w:val="00C54368"/>
    <w:rsid w:val="00F001A9"/>
    <w:rsid w:val="00FA6B47"/>
    <w:rsid w:val="00FA7E32"/>
    <w:rsid w:val="00FC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EB81D-7F43-48AA-9B7B-E352E3D0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35"/>
    <w:rPr>
      <w:color w:val="0563C1" w:themeColor="hyperlink"/>
      <w:u w:val="single"/>
    </w:rPr>
  </w:style>
  <w:style w:type="paragraph" w:styleId="BalloonText">
    <w:name w:val="Balloon Text"/>
    <w:basedOn w:val="Normal"/>
    <w:link w:val="BalloonTextChar"/>
    <w:uiPriority w:val="99"/>
    <w:semiHidden/>
    <w:unhideWhenUsed/>
    <w:rsid w:val="00C54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368"/>
    <w:rPr>
      <w:rFonts w:ascii="Times New Roman" w:hAnsi="Times New Roman" w:cs="Times New Roman"/>
      <w:sz w:val="18"/>
      <w:szCs w:val="18"/>
    </w:rPr>
  </w:style>
  <w:style w:type="paragraph" w:styleId="ListParagraph">
    <w:name w:val="List Paragraph"/>
    <w:basedOn w:val="Normal"/>
    <w:uiPriority w:val="34"/>
    <w:qFormat/>
    <w:rsid w:val="00FC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roy@rs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 Leroy</dc:creator>
  <cp:keywords/>
  <dc:description/>
  <cp:lastModifiedBy>Pisitta Vongswasdi</cp:lastModifiedBy>
  <cp:revision>2</cp:revision>
  <dcterms:created xsi:type="dcterms:W3CDTF">2018-02-28T14:17:00Z</dcterms:created>
  <dcterms:modified xsi:type="dcterms:W3CDTF">2018-02-28T14:17:00Z</dcterms:modified>
</cp:coreProperties>
</file>